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9C" w:rsidRPr="00ED33A3" w:rsidRDefault="00585B9C" w:rsidP="00585B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3A3">
        <w:rPr>
          <w:rFonts w:ascii="Times New Roman" w:hAnsi="Times New Roman" w:cs="Times New Roman"/>
          <w:b/>
          <w:sz w:val="28"/>
          <w:szCs w:val="28"/>
        </w:rPr>
        <w:t xml:space="preserve">Педагогические чтения </w:t>
      </w:r>
    </w:p>
    <w:p w:rsidR="00585B9C" w:rsidRPr="00ED33A3" w:rsidRDefault="00585B9C" w:rsidP="00585B9C">
      <w:pPr>
        <w:ind w:left="-360"/>
        <w:rPr>
          <w:rFonts w:ascii="Times New Roman" w:hAnsi="Times New Roman" w:cs="Times New Roman"/>
          <w:sz w:val="28"/>
          <w:szCs w:val="28"/>
        </w:rPr>
      </w:pPr>
      <w:r w:rsidRPr="00ED33A3">
        <w:rPr>
          <w:rFonts w:ascii="Times New Roman" w:hAnsi="Times New Roman" w:cs="Times New Roman"/>
          <w:sz w:val="28"/>
          <w:szCs w:val="28"/>
        </w:rPr>
        <w:t xml:space="preserve">       Согласно   плана   отдела   образования на март  месяц  </w:t>
      </w:r>
      <w:r w:rsidRPr="00ED33A3">
        <w:rPr>
          <w:rFonts w:ascii="Times New Roman" w:hAnsi="Times New Roman" w:cs="Times New Roman"/>
          <w:sz w:val="28"/>
          <w:szCs w:val="28"/>
          <w:lang w:val="kk-KZ"/>
        </w:rPr>
        <w:t xml:space="preserve">25 </w:t>
      </w:r>
      <w:r w:rsidRPr="00ED33A3">
        <w:rPr>
          <w:rFonts w:ascii="Times New Roman" w:hAnsi="Times New Roman" w:cs="Times New Roman"/>
          <w:sz w:val="28"/>
          <w:szCs w:val="28"/>
        </w:rPr>
        <w:t>числа 2016года  на базе  Талшыкской  СШ   прошли педагогические чтения:</w:t>
      </w:r>
    </w:p>
    <w:p w:rsidR="00585B9C" w:rsidRPr="00ED33A3" w:rsidRDefault="00585B9C" w:rsidP="00585B9C">
      <w:pPr>
        <w:ind w:left="-360"/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</w:rPr>
        <w:t>Заявку для участия  подали</w:t>
      </w:r>
    </w:p>
    <w:tbl>
      <w:tblPr>
        <w:tblStyle w:val="a3"/>
        <w:tblW w:w="10908" w:type="dxa"/>
        <w:tblInd w:w="-1080" w:type="dxa"/>
        <w:tblLook w:val="01E0"/>
      </w:tblPr>
      <w:tblGrid>
        <w:gridCol w:w="540"/>
        <w:gridCol w:w="2916"/>
        <w:gridCol w:w="3996"/>
        <w:gridCol w:w="3456"/>
      </w:tblGrid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jc w:val="center"/>
              <w:rPr>
                <w:b/>
                <w:sz w:val="28"/>
                <w:szCs w:val="28"/>
              </w:rPr>
            </w:pPr>
            <w:r w:rsidRPr="00ED33A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jc w:val="center"/>
              <w:rPr>
                <w:b/>
                <w:sz w:val="28"/>
                <w:szCs w:val="28"/>
              </w:rPr>
            </w:pPr>
            <w:r w:rsidRPr="00ED33A3">
              <w:rPr>
                <w:b/>
                <w:sz w:val="28"/>
                <w:szCs w:val="28"/>
              </w:rPr>
              <w:t>Ф.И.О  учителя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jc w:val="center"/>
              <w:rPr>
                <w:b/>
                <w:sz w:val="28"/>
                <w:szCs w:val="28"/>
              </w:rPr>
            </w:pPr>
            <w:r w:rsidRPr="00ED33A3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D33A3">
              <w:rPr>
                <w:b/>
                <w:sz w:val="28"/>
                <w:szCs w:val="28"/>
              </w:rPr>
              <w:t>Школа</w:t>
            </w:r>
          </w:p>
          <w:p w:rsidR="00585B9C" w:rsidRPr="00ED33A3" w:rsidRDefault="00585B9C" w:rsidP="004F6361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1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Олжабаева Дарья Ержановна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</w:rPr>
              <w:t>Бастауыш   сынып о</w:t>
            </w:r>
            <w:r w:rsidRPr="00ED33A3">
              <w:rPr>
                <w:sz w:val="28"/>
                <w:szCs w:val="28"/>
                <w:lang w:val="kk-KZ"/>
              </w:rPr>
              <w:t>қушыларының  дұрыс және шапшаң оқу дағдысын қалыптастыру жолдары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Кенашынская ОШ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jc w:val="center"/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Угубаева Акмарал Асылтасовна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Интер белсенді әдіс-тәсілдерін сабақтың әр түрлі кезеңдерінде қолданылуы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  <w:lang w:val="kk-KZ"/>
              </w:rPr>
              <w:t xml:space="preserve">Ленинградская СШ </w:t>
            </w:r>
            <w:r w:rsidRPr="00ED33A3">
              <w:rPr>
                <w:sz w:val="28"/>
                <w:szCs w:val="28"/>
              </w:rPr>
              <w:t>№2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jc w:val="center"/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Жагупарова Мадина Жуматовна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Технология обучения оптимальному чтения по</w:t>
            </w:r>
          </w:p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 xml:space="preserve"> Н.В. Зайцеву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Талшыкская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jc w:val="center"/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4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Шайсултанова Гульмира Амангельдиновна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 xml:space="preserve">Формирование читательской грамотности на уроках литературного чтения на основе коммуникатино- деятельностного подхода 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Талшыкская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jc w:val="center"/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5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Бактыбаева Мейрамгуль Еслямовна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</w:rPr>
              <w:t>Ба</w:t>
            </w:r>
            <w:r w:rsidRPr="00ED33A3">
              <w:rPr>
                <w:sz w:val="28"/>
                <w:szCs w:val="28"/>
                <w:lang w:val="kk-KZ"/>
              </w:rPr>
              <w:t xml:space="preserve">стауыш сынып оқушыларының сыни тұрғыдан ойлау қабілеттері арттыруда қолданылатын әдіс-тәсілдер 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Талшыкская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6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 xml:space="preserve">Жакупова </w:t>
            </w:r>
          </w:p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Алмагуль Шайкеновна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Оқушылардың қазақша сөйлеу тілдерін дамыту бойынша жұмыс түрлері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Талшыкская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7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 xml:space="preserve">Хасенова </w:t>
            </w:r>
          </w:p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 xml:space="preserve">Разия </w:t>
            </w:r>
          </w:p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</w:rPr>
              <w:t>Жу</w:t>
            </w:r>
            <w:r w:rsidRPr="00ED33A3">
              <w:rPr>
                <w:sz w:val="28"/>
                <w:szCs w:val="28"/>
                <w:lang w:val="kk-KZ"/>
              </w:rPr>
              <w:t>машевна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Баланың ойлау қаблетін дамытудағы логикалық есептердің маңызы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Талшыкская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 xml:space="preserve">Сайфина </w:t>
            </w:r>
          </w:p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 xml:space="preserve">Елена </w:t>
            </w:r>
          </w:p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Леонидовна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Использование ИКТ на уроках в начальной школе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 xml:space="preserve">Ленинградская СШ </w:t>
            </w:r>
            <w:r w:rsidRPr="00ED33A3">
              <w:rPr>
                <w:sz w:val="28"/>
                <w:szCs w:val="28"/>
              </w:rPr>
              <w:t>№</w:t>
            </w:r>
            <w:r w:rsidRPr="00ED33A3">
              <w:rPr>
                <w:sz w:val="28"/>
                <w:szCs w:val="28"/>
                <w:lang w:val="kk-KZ"/>
              </w:rPr>
              <w:t>1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9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 xml:space="preserve">Кошкинбаева </w:t>
            </w:r>
          </w:p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Гульнар</w:t>
            </w:r>
          </w:p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</w:rPr>
              <w:t xml:space="preserve"> Олжабаевна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Денсаулық сақтау технологиясы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Детский сад «Балдырган»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 xml:space="preserve">Токушева </w:t>
            </w:r>
          </w:p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Айнагуль Шокинаевна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Балабақшада құм терапиясы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  <w:lang w:val="kk-KZ"/>
              </w:rPr>
              <w:t>Детский сад «Балдырган»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11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 xml:space="preserve">Каиркенова  </w:t>
            </w:r>
          </w:p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Жазира</w:t>
            </w:r>
          </w:p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lastRenderedPageBreak/>
              <w:t>Таубаевна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lastRenderedPageBreak/>
              <w:t xml:space="preserve">Мектепалды даярлық сыныптарында ойын </w:t>
            </w:r>
            <w:r w:rsidRPr="00ED33A3">
              <w:rPr>
                <w:sz w:val="28"/>
                <w:szCs w:val="28"/>
                <w:lang w:val="kk-KZ"/>
              </w:rPr>
              <w:lastRenderedPageBreak/>
              <w:t>технологияларын пайдалану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lastRenderedPageBreak/>
              <w:t>Бестерекская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lastRenderedPageBreak/>
              <w:t>12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 xml:space="preserve">Турсунова </w:t>
            </w:r>
          </w:p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Бахытгуль Омиртасовна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Решение актуальных проблем по внедрению новых форм работы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Талшыкская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13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 xml:space="preserve">Алдабергенова Кымбат </w:t>
            </w:r>
          </w:p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Асятовна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Применение инновационных технологий на уроках литературного чтения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Дауитская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14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 xml:space="preserve">Хасенова </w:t>
            </w:r>
          </w:p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Когаршын Жанболатовна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 w:eastAsia="en-US"/>
              </w:rPr>
              <w:t>Сын тұрғысынан ойлау технологияның маңызы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Киевская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15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Халел Хуантай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«Сын тұрғысынан ойлауды дамыту» технологиясын бастауыш  сыныптарда оқытуда қолдану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Акжаркынская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16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Цэнгелхан Уатхан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Ойындар мен жаттығулар арқылы оқушылардың шығармашылық қабілеттерін арттыру жолдары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</w:rPr>
            </w:pPr>
            <w:r w:rsidRPr="00ED33A3">
              <w:rPr>
                <w:sz w:val="28"/>
                <w:szCs w:val="28"/>
              </w:rPr>
              <w:t>Акжаркынская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17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Клушева Жамиля Манашевна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Бастауыш сынып оқушыларының білім сапасын арттыруда жаңа инновациялық техногогиялардың тиімділігі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Бестерекская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18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Мухаева Зауре Тюлюбаевна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Бастауыш сынып оқушыларының жазба тілін дамыту жолдары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Бестерекская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19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Алимова Кунслу Еслямовна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Математика сабағында оқушылардың логикалық ойлауын дамыту</w:t>
            </w:r>
          </w:p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Бестерекская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20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Косанова Камиля Махметовна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Оқушылардың көркем жазуын дамыту</w:t>
            </w:r>
          </w:p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Бестерекская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21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Жуанышпаева Жанаргуль Серикпаевна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Мнемотехника технологиясы – балалардың тілін дамытудағы әдіс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Дауитская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22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Краюшкина Надежда Константиновна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Использование эффективных методов для формирования навыков чтения на уроках литературы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Кызылтуская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23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Жолдаспаева Айгуль Шамшиевна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Как новые подходы в обучении помогут развить устную речь учащихся на уроках русского языка в 3классе с казахским языком обучения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Горьковская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lastRenderedPageBreak/>
              <w:t>24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Адилева Алтыншаш Анасовна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Сабақ барысында ойын түрлерін қолдану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Майская СШ</w:t>
            </w:r>
          </w:p>
        </w:tc>
      </w:tr>
      <w:tr w:rsidR="00585B9C" w:rsidRPr="00ED33A3" w:rsidTr="004F6361">
        <w:tc>
          <w:tcPr>
            <w:tcW w:w="540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25</w:t>
            </w:r>
          </w:p>
        </w:tc>
        <w:tc>
          <w:tcPr>
            <w:tcW w:w="291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Альжанова Асемгуль Кадыровна</w:t>
            </w:r>
          </w:p>
        </w:tc>
        <w:tc>
          <w:tcPr>
            <w:tcW w:w="399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Интеграция самопознания и других дисциплин</w:t>
            </w:r>
          </w:p>
        </w:tc>
        <w:tc>
          <w:tcPr>
            <w:tcW w:w="3456" w:type="dxa"/>
          </w:tcPr>
          <w:p w:rsidR="00585B9C" w:rsidRPr="00ED33A3" w:rsidRDefault="00585B9C" w:rsidP="004F6361">
            <w:pPr>
              <w:rPr>
                <w:sz w:val="28"/>
                <w:szCs w:val="28"/>
                <w:lang w:val="kk-KZ"/>
              </w:rPr>
            </w:pPr>
            <w:r w:rsidRPr="00ED33A3">
              <w:rPr>
                <w:sz w:val="28"/>
                <w:szCs w:val="28"/>
                <w:lang w:val="kk-KZ"/>
              </w:rPr>
              <w:t>Ащигольская СШ</w:t>
            </w:r>
          </w:p>
        </w:tc>
      </w:tr>
    </w:tbl>
    <w:p w:rsidR="00585B9C" w:rsidRPr="00ED33A3" w:rsidRDefault="00585B9C" w:rsidP="00585B9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85B9C" w:rsidRPr="00ED33A3" w:rsidRDefault="00585B9C" w:rsidP="00585B9C">
      <w:pPr>
        <w:ind w:left="-360"/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 xml:space="preserve">Выступления  </w:t>
      </w:r>
      <w:r w:rsidRPr="00ED33A3">
        <w:rPr>
          <w:rFonts w:ascii="Times New Roman" w:hAnsi="Times New Roman" w:cs="Times New Roman"/>
          <w:b/>
          <w:sz w:val="28"/>
          <w:szCs w:val="28"/>
          <w:lang w:val="kk-KZ"/>
        </w:rPr>
        <w:t>оценивались</w:t>
      </w:r>
      <w:r w:rsidRPr="00ED33A3">
        <w:rPr>
          <w:rFonts w:ascii="Times New Roman" w:hAnsi="Times New Roman" w:cs="Times New Roman"/>
          <w:sz w:val="28"/>
          <w:szCs w:val="28"/>
          <w:lang w:val="kk-KZ"/>
        </w:rPr>
        <w:t xml:space="preserve"> по следующим </w:t>
      </w:r>
      <w:r w:rsidRPr="00ED33A3">
        <w:rPr>
          <w:rFonts w:ascii="Times New Roman" w:hAnsi="Times New Roman" w:cs="Times New Roman"/>
          <w:b/>
          <w:sz w:val="28"/>
          <w:szCs w:val="28"/>
          <w:lang w:val="kk-KZ"/>
        </w:rPr>
        <w:t>критериям:</w:t>
      </w:r>
      <w:r w:rsidRPr="00ED33A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85B9C" w:rsidRPr="00ED33A3" w:rsidRDefault="00585B9C" w:rsidP="00585B9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актуальность</w:t>
      </w:r>
    </w:p>
    <w:p w:rsidR="00585B9C" w:rsidRPr="00ED33A3" w:rsidRDefault="00585B9C" w:rsidP="00585B9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научность</w:t>
      </w:r>
    </w:p>
    <w:p w:rsidR="00585B9C" w:rsidRPr="00ED33A3" w:rsidRDefault="00585B9C" w:rsidP="00585B9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практика</w:t>
      </w:r>
    </w:p>
    <w:p w:rsidR="00585B9C" w:rsidRPr="00ED33A3" w:rsidRDefault="00585B9C" w:rsidP="00585B9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результат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 xml:space="preserve">По  итогам среди </w:t>
      </w:r>
      <w:r w:rsidRPr="00ED33A3">
        <w:rPr>
          <w:rFonts w:ascii="Times New Roman" w:hAnsi="Times New Roman" w:cs="Times New Roman"/>
          <w:b/>
          <w:sz w:val="28"/>
          <w:szCs w:val="28"/>
          <w:lang w:val="kk-KZ"/>
        </w:rPr>
        <w:t>дошкольников</w:t>
      </w:r>
      <w:r w:rsidRPr="00ED33A3">
        <w:rPr>
          <w:rFonts w:ascii="Times New Roman" w:hAnsi="Times New Roman" w:cs="Times New Roman"/>
          <w:sz w:val="28"/>
          <w:szCs w:val="28"/>
          <w:lang w:val="kk-KZ"/>
        </w:rPr>
        <w:t xml:space="preserve">  призерами стали: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Жуанышпаева А.С.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Кошкинбаева Г.О.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Турсунова Б.О.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 xml:space="preserve">Среди начальных классов </w:t>
      </w:r>
      <w:r w:rsidRPr="00ED33A3">
        <w:rPr>
          <w:rFonts w:ascii="Times New Roman" w:hAnsi="Times New Roman" w:cs="Times New Roman"/>
          <w:b/>
          <w:sz w:val="28"/>
          <w:szCs w:val="28"/>
          <w:lang w:val="kk-KZ"/>
        </w:rPr>
        <w:t>с казахским языком</w:t>
      </w:r>
      <w:r w:rsidRPr="00ED33A3">
        <w:rPr>
          <w:rFonts w:ascii="Times New Roman" w:hAnsi="Times New Roman" w:cs="Times New Roman"/>
          <w:sz w:val="28"/>
          <w:szCs w:val="28"/>
          <w:lang w:val="kk-KZ"/>
        </w:rPr>
        <w:t xml:space="preserve"> обучения: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Жолдаспаева А.Ш.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Бактыбаева М.Е.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Мухаева З.Т.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 xml:space="preserve">Среди начальных классов </w:t>
      </w:r>
      <w:r w:rsidRPr="00ED33A3">
        <w:rPr>
          <w:rFonts w:ascii="Times New Roman" w:hAnsi="Times New Roman" w:cs="Times New Roman"/>
          <w:b/>
          <w:sz w:val="28"/>
          <w:szCs w:val="28"/>
          <w:lang w:val="kk-KZ"/>
        </w:rPr>
        <w:t>с русским языком</w:t>
      </w:r>
      <w:r w:rsidRPr="00ED33A3">
        <w:rPr>
          <w:rFonts w:ascii="Times New Roman" w:hAnsi="Times New Roman" w:cs="Times New Roman"/>
          <w:sz w:val="28"/>
          <w:szCs w:val="28"/>
          <w:lang w:val="kk-KZ"/>
        </w:rPr>
        <w:t xml:space="preserve"> обучения: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Жагупарова М.Ж.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Алдабергенова К.А.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D33A3">
        <w:rPr>
          <w:rFonts w:ascii="Times New Roman" w:hAnsi="Times New Roman" w:cs="Times New Roman"/>
          <w:sz w:val="28"/>
          <w:szCs w:val="28"/>
          <w:lang w:val="kk-KZ"/>
        </w:rPr>
        <w:t>Краюшкина Н.К.</w:t>
      </w:r>
    </w:p>
    <w:p w:rsidR="00585B9C" w:rsidRDefault="00585B9C" w:rsidP="00585B9C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D33A3" w:rsidRDefault="00ED33A3" w:rsidP="00585B9C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D33A3" w:rsidRDefault="00ED33A3" w:rsidP="00585B9C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D33A3" w:rsidRPr="00ED33A3" w:rsidRDefault="00ED33A3" w:rsidP="00585B9C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585B9C" w:rsidRPr="00ED33A3" w:rsidRDefault="00585B9C" w:rsidP="00585B9C">
      <w:pPr>
        <w:rPr>
          <w:rFonts w:ascii="Times New Roman" w:hAnsi="Times New Roman" w:cs="Times New Roman"/>
          <w:sz w:val="20"/>
          <w:szCs w:val="20"/>
        </w:rPr>
      </w:pPr>
      <w:r w:rsidRPr="00ED33A3">
        <w:rPr>
          <w:rFonts w:ascii="Times New Roman" w:hAnsi="Times New Roman" w:cs="Times New Roman"/>
          <w:sz w:val="20"/>
          <w:szCs w:val="20"/>
        </w:rPr>
        <w:t>Исполнитель</w:t>
      </w:r>
      <w:r w:rsidR="00ED33A3">
        <w:rPr>
          <w:rFonts w:ascii="Times New Roman" w:hAnsi="Times New Roman" w:cs="Times New Roman"/>
          <w:sz w:val="20"/>
          <w:szCs w:val="20"/>
        </w:rPr>
        <w:t>:</w:t>
      </w:r>
      <w:r w:rsidRPr="00ED33A3">
        <w:rPr>
          <w:rFonts w:ascii="Times New Roman" w:hAnsi="Times New Roman" w:cs="Times New Roman"/>
          <w:sz w:val="20"/>
          <w:szCs w:val="20"/>
        </w:rPr>
        <w:t xml:space="preserve">  Бастыбаева А.Е.</w:t>
      </w:r>
    </w:p>
    <w:p w:rsidR="00585B9C" w:rsidRPr="00ED33A3" w:rsidRDefault="00585B9C" w:rsidP="00585B9C">
      <w:pPr>
        <w:rPr>
          <w:rFonts w:ascii="Times New Roman" w:hAnsi="Times New Roman" w:cs="Times New Roman"/>
          <w:sz w:val="28"/>
          <w:szCs w:val="28"/>
        </w:rPr>
      </w:pPr>
    </w:p>
    <w:sectPr w:rsidR="00585B9C" w:rsidRPr="00ED33A3" w:rsidSect="00946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7B6"/>
    <w:multiLevelType w:val="hybridMultilevel"/>
    <w:tmpl w:val="1A0A5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85B9C"/>
    <w:rsid w:val="00585B9C"/>
    <w:rsid w:val="009468C5"/>
    <w:rsid w:val="00ED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5B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522</Words>
  <Characters>2977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2016-04-06T06:43:00Z</dcterms:created>
  <dcterms:modified xsi:type="dcterms:W3CDTF">2016-04-06T06:46:00Z</dcterms:modified>
</cp:coreProperties>
</file>